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75D7C" w14:textId="77777777" w:rsidR="008F7066" w:rsidRDefault="008F7066" w:rsidP="008F7066">
      <w:pPr>
        <w:spacing w:before="100" w:beforeAutospacing="1" w:after="100" w:afterAutospacing="1"/>
        <w:rPr>
          <w:lang w:eastAsia="en-GB"/>
        </w:rPr>
      </w:pPr>
      <w:r>
        <w:rPr>
          <w:lang w:eastAsia="en-GB"/>
        </w:rPr>
        <w:t>Kind regards</w:t>
      </w:r>
    </w:p>
    <w:p w14:paraId="5B1A539C" w14:textId="77777777" w:rsidR="008F7066" w:rsidRDefault="008F7066" w:rsidP="008F7066">
      <w:pPr>
        <w:rPr>
          <w:b/>
          <w:bCs/>
          <w:color w:val="595959"/>
          <w:lang w:eastAsia="en-GB"/>
        </w:rPr>
      </w:pPr>
      <w:bookmarkStart w:id="0" w:name="_Hlk505949315"/>
      <w:r>
        <w:rPr>
          <w:b/>
          <w:bCs/>
          <w:color w:val="39B54A"/>
          <w:sz w:val="32"/>
          <w:szCs w:val="32"/>
          <w:lang w:eastAsia="en-GB"/>
        </w:rPr>
        <w:t xml:space="preserve">Matthew Eastick </w:t>
      </w:r>
      <w:r>
        <w:rPr>
          <w:b/>
          <w:bCs/>
          <w:color w:val="39B54A"/>
          <w:sz w:val="32"/>
          <w:szCs w:val="32"/>
          <w:lang w:eastAsia="en-GB"/>
        </w:rPr>
        <w:br/>
      </w:r>
      <w:r>
        <w:rPr>
          <w:b/>
          <w:bCs/>
          <w:color w:val="595959"/>
          <w:lang w:eastAsia="en-GB"/>
        </w:rPr>
        <w:t>Carbon Profile</w:t>
      </w:r>
    </w:p>
    <w:p w14:paraId="1C06614A" w14:textId="77777777" w:rsidR="008F7066" w:rsidRDefault="008F7066" w:rsidP="008F7066">
      <w:pPr>
        <w:spacing w:after="120"/>
        <w:rPr>
          <w:color w:val="595959"/>
          <w:lang w:eastAsia="en-GB"/>
        </w:rPr>
      </w:pPr>
      <w:r>
        <w:rPr>
          <w:color w:val="D9D9D9"/>
          <w:lang w:eastAsia="en-GB"/>
        </w:rPr>
        <w:t>____________________________________________________</w:t>
      </w:r>
    </w:p>
    <w:tbl>
      <w:tblPr>
        <w:tblW w:w="0" w:type="auto"/>
        <w:tblCellMar>
          <w:left w:w="0" w:type="dxa"/>
          <w:right w:w="0" w:type="dxa"/>
        </w:tblCellMar>
        <w:tblLook w:val="04A0" w:firstRow="1" w:lastRow="0" w:firstColumn="1" w:lastColumn="0" w:noHBand="0" w:noVBand="1"/>
      </w:tblPr>
      <w:tblGrid>
        <w:gridCol w:w="451"/>
        <w:gridCol w:w="4567"/>
      </w:tblGrid>
      <w:tr w:rsidR="008F7066" w14:paraId="578F8A8D" w14:textId="77777777" w:rsidTr="008F7066">
        <w:trPr>
          <w:trHeight w:val="454"/>
        </w:trPr>
        <w:tc>
          <w:tcPr>
            <w:tcW w:w="451" w:type="dxa"/>
            <w:tcMar>
              <w:top w:w="0" w:type="dxa"/>
              <w:left w:w="0" w:type="dxa"/>
              <w:bottom w:w="0" w:type="dxa"/>
              <w:right w:w="108" w:type="dxa"/>
            </w:tcMar>
            <w:vAlign w:val="bottom"/>
            <w:hideMark/>
          </w:tcPr>
          <w:p w14:paraId="3BCF10A6" w14:textId="77777777" w:rsidR="008F7066" w:rsidRDefault="008F7066">
            <w:pPr>
              <w:rPr>
                <w:color w:val="595959"/>
                <w:lang w:eastAsia="en-GB"/>
              </w:rPr>
            </w:pPr>
            <w:r>
              <w:rPr>
                <w:b/>
                <w:bCs/>
                <w:color w:val="39B54A"/>
                <w:lang w:eastAsia="en-GB"/>
              </w:rPr>
              <w:t>T:</w:t>
            </w:r>
          </w:p>
        </w:tc>
        <w:tc>
          <w:tcPr>
            <w:tcW w:w="4567" w:type="dxa"/>
            <w:tcMar>
              <w:top w:w="0" w:type="dxa"/>
              <w:left w:w="0" w:type="dxa"/>
              <w:bottom w:w="0" w:type="dxa"/>
              <w:right w:w="108" w:type="dxa"/>
            </w:tcMar>
            <w:vAlign w:val="bottom"/>
            <w:hideMark/>
          </w:tcPr>
          <w:p w14:paraId="11BE960F" w14:textId="77777777" w:rsidR="008F7066" w:rsidRDefault="008F7066">
            <w:pPr>
              <w:rPr>
                <w:color w:val="595959"/>
                <w:lang w:eastAsia="en-GB"/>
              </w:rPr>
            </w:pPr>
            <w:r>
              <w:rPr>
                <w:color w:val="595959"/>
                <w:lang w:eastAsia="en-GB"/>
              </w:rPr>
              <w:t>+44 (0) 7966 157 106</w:t>
            </w:r>
          </w:p>
        </w:tc>
      </w:tr>
      <w:tr w:rsidR="008F7066" w14:paraId="337DBD94" w14:textId="77777777" w:rsidTr="008F7066">
        <w:trPr>
          <w:trHeight w:val="227"/>
        </w:trPr>
        <w:tc>
          <w:tcPr>
            <w:tcW w:w="451" w:type="dxa"/>
            <w:tcMar>
              <w:top w:w="0" w:type="dxa"/>
              <w:left w:w="0" w:type="dxa"/>
              <w:bottom w:w="0" w:type="dxa"/>
              <w:right w:w="108" w:type="dxa"/>
            </w:tcMar>
            <w:vAlign w:val="bottom"/>
            <w:hideMark/>
          </w:tcPr>
          <w:p w14:paraId="38C3198A" w14:textId="77777777" w:rsidR="008F7066" w:rsidRDefault="008F7066">
            <w:pPr>
              <w:rPr>
                <w:color w:val="595959"/>
                <w:lang w:eastAsia="en-GB"/>
              </w:rPr>
            </w:pPr>
            <w:r>
              <w:rPr>
                <w:b/>
                <w:bCs/>
                <w:color w:val="39B54A"/>
                <w:lang w:eastAsia="en-GB"/>
              </w:rPr>
              <w:t>E:</w:t>
            </w:r>
          </w:p>
        </w:tc>
        <w:tc>
          <w:tcPr>
            <w:tcW w:w="4567" w:type="dxa"/>
            <w:tcMar>
              <w:top w:w="0" w:type="dxa"/>
              <w:left w:w="0" w:type="dxa"/>
              <w:bottom w:w="0" w:type="dxa"/>
              <w:right w:w="108" w:type="dxa"/>
            </w:tcMar>
            <w:vAlign w:val="bottom"/>
            <w:hideMark/>
          </w:tcPr>
          <w:p w14:paraId="2FB7A690" w14:textId="77777777" w:rsidR="008F7066" w:rsidRDefault="008F7066">
            <w:pPr>
              <w:rPr>
                <w:color w:val="595959"/>
                <w:lang w:eastAsia="en-GB"/>
              </w:rPr>
            </w:pPr>
            <w:hyperlink r:id="rId4" w:history="1">
              <w:r>
                <w:rPr>
                  <w:rStyle w:val="Hyperlink"/>
                  <w:color w:val="0563C1"/>
                  <w:lang w:eastAsia="en-GB"/>
                </w:rPr>
                <w:t>matt@carbonprofile.co.uk</w:t>
              </w:r>
            </w:hyperlink>
          </w:p>
        </w:tc>
      </w:tr>
      <w:tr w:rsidR="008F7066" w14:paraId="396F5437" w14:textId="77777777" w:rsidTr="008F7066">
        <w:trPr>
          <w:trHeight w:val="227"/>
        </w:trPr>
        <w:tc>
          <w:tcPr>
            <w:tcW w:w="451" w:type="dxa"/>
            <w:tcMar>
              <w:top w:w="0" w:type="dxa"/>
              <w:left w:w="0" w:type="dxa"/>
              <w:bottom w:w="0" w:type="dxa"/>
              <w:right w:w="108" w:type="dxa"/>
            </w:tcMar>
            <w:vAlign w:val="bottom"/>
            <w:hideMark/>
          </w:tcPr>
          <w:p w14:paraId="79DE9361" w14:textId="77777777" w:rsidR="008F7066" w:rsidRDefault="008F7066">
            <w:pPr>
              <w:rPr>
                <w:color w:val="595959"/>
                <w:lang w:eastAsia="en-GB"/>
              </w:rPr>
            </w:pPr>
            <w:r>
              <w:rPr>
                <w:b/>
                <w:bCs/>
                <w:color w:val="39B54A"/>
                <w:lang w:eastAsia="en-GB"/>
              </w:rPr>
              <w:t>W:</w:t>
            </w:r>
          </w:p>
        </w:tc>
        <w:tc>
          <w:tcPr>
            <w:tcW w:w="4567" w:type="dxa"/>
            <w:tcMar>
              <w:top w:w="0" w:type="dxa"/>
              <w:left w:w="0" w:type="dxa"/>
              <w:bottom w:w="0" w:type="dxa"/>
              <w:right w:w="108" w:type="dxa"/>
            </w:tcMar>
            <w:vAlign w:val="bottom"/>
            <w:hideMark/>
          </w:tcPr>
          <w:p w14:paraId="6AC8EE6A" w14:textId="77777777" w:rsidR="008F7066" w:rsidRDefault="008F7066">
            <w:pPr>
              <w:rPr>
                <w:color w:val="595959"/>
                <w:lang w:eastAsia="en-GB"/>
              </w:rPr>
            </w:pPr>
            <w:hyperlink r:id="rId5" w:history="1">
              <w:r>
                <w:rPr>
                  <w:rStyle w:val="Hyperlink"/>
                  <w:color w:val="0563C1"/>
                  <w:lang w:eastAsia="en-GB"/>
                </w:rPr>
                <w:t>www.carbonprofile.co.uk</w:t>
              </w:r>
            </w:hyperlink>
          </w:p>
        </w:tc>
      </w:tr>
    </w:tbl>
    <w:p w14:paraId="7EFE979F" w14:textId="77777777" w:rsidR="008F7066" w:rsidRDefault="008F7066" w:rsidP="008F7066">
      <w:pPr>
        <w:spacing w:after="240"/>
        <w:rPr>
          <w:b/>
          <w:bCs/>
          <w:color w:val="39B54A"/>
          <w:sz w:val="16"/>
          <w:szCs w:val="16"/>
        </w:rPr>
      </w:pPr>
      <w:r>
        <w:rPr>
          <w:b/>
          <w:bCs/>
          <w:color w:val="00B050"/>
          <w:bdr w:val="none" w:sz="0" w:space="0" w:color="auto" w:frame="1"/>
          <w:shd w:val="clear" w:color="auto" w:fill="FFFFFF"/>
          <w:lang w:eastAsia="en-GB"/>
        </w:rPr>
        <w:t>L:</w:t>
      </w:r>
      <w:r>
        <w:rPr>
          <w:b/>
          <w:bCs/>
          <w:color w:val="70AD47"/>
          <w:bdr w:val="none" w:sz="0" w:space="0" w:color="auto" w:frame="1"/>
          <w:shd w:val="clear" w:color="auto" w:fill="FFFFFF"/>
          <w:lang w:eastAsia="en-GB"/>
        </w:rPr>
        <w:t xml:space="preserve">      </w:t>
      </w:r>
      <w:hyperlink r:id="rId6" w:history="1">
        <w:r>
          <w:rPr>
            <w:rStyle w:val="Hyperlink"/>
            <w:color w:val="0563C1"/>
            <w:bdr w:val="none" w:sz="0" w:space="0" w:color="auto" w:frame="1"/>
            <w:shd w:val="clear" w:color="auto" w:fill="FFFFFF"/>
            <w:lang w:eastAsia="en-GB"/>
          </w:rPr>
          <w:t>www.linkedin.com/in/mattheweastick</w:t>
        </w:r>
      </w:hyperlink>
      <w:r>
        <w:rPr>
          <w:b/>
          <w:bCs/>
          <w:color w:val="39B54A"/>
          <w:lang w:eastAsia="en-GB"/>
        </w:rPr>
        <w:t xml:space="preserve"> </w:t>
      </w:r>
      <w:r>
        <w:rPr>
          <w:b/>
          <w:bCs/>
          <w:color w:val="39B54A"/>
          <w:sz w:val="32"/>
          <w:szCs w:val="32"/>
          <w:lang w:eastAsia="en-GB"/>
        </w:rPr>
        <w:t> </w:t>
      </w:r>
    </w:p>
    <w:p w14:paraId="080BA035" w14:textId="77777777" w:rsidR="008F7066" w:rsidRDefault="008F7066" w:rsidP="008F7066">
      <w:pPr>
        <w:rPr>
          <w:b/>
          <w:bCs/>
          <w:color w:val="39B54A"/>
          <w:sz w:val="32"/>
          <w:szCs w:val="32"/>
          <w:lang w:eastAsia="en-GB"/>
        </w:rPr>
      </w:pPr>
      <w:r>
        <w:rPr>
          <w:b/>
          <w:bCs/>
          <w:noProof/>
          <w:color w:val="39B54A"/>
          <w:sz w:val="32"/>
          <w:szCs w:val="32"/>
          <w:lang w:eastAsia="en-GB"/>
        </w:rPr>
        <w:drawing>
          <wp:inline distT="0" distB="0" distL="0" distR="0" wp14:anchorId="5E1C85D7" wp14:editId="074775C1">
            <wp:extent cx="2133600" cy="581025"/>
            <wp:effectExtent l="0" t="0" r="0" b="0"/>
            <wp:docPr id="2" name="Picture 2" descr="cid:image001.png@01D3A3E6.9F3B854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A3E6.9F3B85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33600" cy="581025"/>
                    </a:xfrm>
                    <a:prstGeom prst="rect">
                      <a:avLst/>
                    </a:prstGeom>
                    <a:noFill/>
                    <a:ln>
                      <a:noFill/>
                    </a:ln>
                  </pic:spPr>
                </pic:pic>
              </a:graphicData>
            </a:graphic>
          </wp:inline>
        </w:drawing>
      </w:r>
      <w:bookmarkEnd w:id="0"/>
    </w:p>
    <w:p w14:paraId="410DC508" w14:textId="77777777" w:rsidR="008F7066" w:rsidRDefault="008F7066" w:rsidP="008F7066">
      <w:pPr>
        <w:rPr>
          <w:b/>
          <w:bCs/>
          <w:color w:val="39B54A"/>
          <w:sz w:val="32"/>
          <w:szCs w:val="32"/>
          <w:lang w:eastAsia="en-GB"/>
        </w:rPr>
      </w:pPr>
      <w:r>
        <w:rPr>
          <w:noProof/>
          <w:lang w:eastAsia="en-GB"/>
        </w:rPr>
        <w:drawing>
          <wp:inline distT="0" distB="0" distL="0" distR="0" wp14:anchorId="5B7D2F20" wp14:editId="6C85B970">
            <wp:extent cx="4762500" cy="771525"/>
            <wp:effectExtent l="0" t="0" r="0" b="9525"/>
            <wp:docPr id="1" name="Picture 1" descr="cid:image002.jpg@01D3A3E3.B660D7A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3A3E3.B660D7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762500" cy="771525"/>
                    </a:xfrm>
                    <a:prstGeom prst="rect">
                      <a:avLst/>
                    </a:prstGeom>
                    <a:noFill/>
                    <a:ln>
                      <a:noFill/>
                    </a:ln>
                  </pic:spPr>
                </pic:pic>
              </a:graphicData>
            </a:graphic>
          </wp:inline>
        </w:drawing>
      </w:r>
    </w:p>
    <w:p w14:paraId="484C8B17" w14:textId="77777777" w:rsidR="008F7066" w:rsidRDefault="008F7066" w:rsidP="008F7066">
      <w:pPr>
        <w:rPr>
          <w:sz w:val="18"/>
          <w:szCs w:val="18"/>
          <w:lang w:eastAsia="en-GB"/>
        </w:rPr>
      </w:pPr>
      <w:r>
        <w:rPr>
          <w:sz w:val="18"/>
          <w:szCs w:val="18"/>
          <w:lang w:eastAsia="en-GB"/>
        </w:rPr>
        <w:t xml:space="preserve">This email is sent to you by Carbon Profile Ltd. It is intended for the addressee only and any access by another person is unauthorised. </w:t>
      </w:r>
      <w:r>
        <w:rPr>
          <w:sz w:val="18"/>
          <w:szCs w:val="18"/>
          <w:lang w:eastAsia="en-GB"/>
        </w:rPr>
        <w:br/>
        <w:t xml:space="preserve">The information contained in this email and in all documents transmitted with it are private and confidential.  </w:t>
      </w:r>
      <w:r>
        <w:rPr>
          <w:sz w:val="18"/>
          <w:szCs w:val="18"/>
          <w:lang w:eastAsia="en-GB"/>
        </w:rPr>
        <w:br/>
        <w:t>If this email is not intended for you, please remove it from your system without storing, disclosing or copying all or any part of it and notify us on the contact details above. </w:t>
      </w:r>
    </w:p>
    <w:p w14:paraId="3B80BA43" w14:textId="77777777" w:rsidR="008F7066" w:rsidRDefault="008F7066" w:rsidP="008F7066"/>
    <w:p w14:paraId="54766C10" w14:textId="77777777" w:rsidR="001F3A07" w:rsidRDefault="001F3A07">
      <w:bookmarkStart w:id="1" w:name="_GoBack"/>
      <w:bookmarkEnd w:id="1"/>
    </w:p>
    <w:sectPr w:rsidR="001F3A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066"/>
    <w:rsid w:val="001F3A07"/>
    <w:rsid w:val="008F7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E305"/>
  <w15:chartTrackingRefBased/>
  <w15:docId w15:val="{01758256-1198-4452-971A-27AD8C266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06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70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64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arbonprofile.co.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kedin.com/in/mattheweastick" TargetMode="External"/><Relationship Id="rId11" Type="http://schemas.openxmlformats.org/officeDocument/2006/relationships/image" Target="cid:image002.jpg@01D43FC2.32DFF390" TargetMode="External"/><Relationship Id="rId5" Type="http://schemas.openxmlformats.org/officeDocument/2006/relationships/hyperlink" Target="http://www.carbonprofile.co.uk/" TargetMode="External"/><Relationship Id="rId10" Type="http://schemas.openxmlformats.org/officeDocument/2006/relationships/image" Target="media/image2.jpeg"/><Relationship Id="rId4" Type="http://schemas.openxmlformats.org/officeDocument/2006/relationships/hyperlink" Target="mailto:matt@carbonprofile.co.uk" TargetMode="External"/><Relationship Id="rId9" Type="http://schemas.openxmlformats.org/officeDocument/2006/relationships/image" Target="cid:image001.png@01D43FC2.32DFF3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Horne</dc:creator>
  <cp:keywords/>
  <dc:description/>
  <cp:lastModifiedBy>Jody Horne</cp:lastModifiedBy>
  <cp:revision>1</cp:revision>
  <dcterms:created xsi:type="dcterms:W3CDTF">2018-08-29T19:08:00Z</dcterms:created>
  <dcterms:modified xsi:type="dcterms:W3CDTF">2018-08-29T19:09:00Z</dcterms:modified>
</cp:coreProperties>
</file>